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45CF" w14:textId="586EF8E4" w:rsidR="008A514A" w:rsidRPr="00B151FA" w:rsidRDefault="004804C5" w:rsidP="004804C5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151FA">
        <w:rPr>
          <w:b/>
          <w:bCs/>
          <w:sz w:val="28"/>
          <w:szCs w:val="28"/>
          <w:u w:val="single"/>
        </w:rPr>
        <w:t xml:space="preserve">Position Description </w:t>
      </w:r>
      <w:r w:rsidR="00153D4E">
        <w:rPr>
          <w:b/>
          <w:bCs/>
          <w:sz w:val="28"/>
          <w:szCs w:val="28"/>
          <w:u w:val="single"/>
        </w:rPr>
        <w:t>–</w:t>
      </w:r>
      <w:r w:rsidRPr="00B151FA">
        <w:rPr>
          <w:b/>
          <w:bCs/>
          <w:sz w:val="28"/>
          <w:szCs w:val="28"/>
          <w:u w:val="single"/>
        </w:rPr>
        <w:t xml:space="preserve"> </w:t>
      </w:r>
      <w:r w:rsidR="00A521F4">
        <w:rPr>
          <w:b/>
          <w:bCs/>
          <w:sz w:val="28"/>
          <w:szCs w:val="28"/>
          <w:u w:val="single"/>
        </w:rPr>
        <w:t>Development Director</w:t>
      </w:r>
      <w:r w:rsidRPr="00B151FA">
        <w:rPr>
          <w:b/>
          <w:bCs/>
          <w:sz w:val="28"/>
          <w:szCs w:val="28"/>
          <w:u w:val="single"/>
        </w:rPr>
        <w:t xml:space="preserve"> </w:t>
      </w:r>
    </w:p>
    <w:p w14:paraId="0F318B04" w14:textId="7AAECE66" w:rsidR="004804C5" w:rsidRDefault="004804C5" w:rsidP="004804C5">
      <w:pPr>
        <w:jc w:val="center"/>
        <w:rPr>
          <w:sz w:val="28"/>
          <w:szCs w:val="28"/>
        </w:rPr>
      </w:pPr>
    </w:p>
    <w:p w14:paraId="1F3116DE" w14:textId="635CC36B" w:rsidR="004804C5" w:rsidRDefault="004804C5" w:rsidP="004804C5">
      <w:pPr>
        <w:rPr>
          <w:sz w:val="24"/>
          <w:szCs w:val="24"/>
        </w:rPr>
      </w:pPr>
      <w:r>
        <w:rPr>
          <w:sz w:val="24"/>
          <w:szCs w:val="24"/>
        </w:rPr>
        <w:t>Position Type: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Voluntary</w:t>
      </w:r>
    </w:p>
    <w:p w14:paraId="78C1C492" w14:textId="7B082B8B" w:rsidR="004804C5" w:rsidRDefault="004804C5" w:rsidP="004804C5">
      <w:pPr>
        <w:rPr>
          <w:sz w:val="24"/>
          <w:szCs w:val="24"/>
        </w:rPr>
      </w:pPr>
      <w:r>
        <w:rPr>
          <w:sz w:val="24"/>
          <w:szCs w:val="24"/>
        </w:rPr>
        <w:t>Hours: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Approximately </w:t>
      </w:r>
      <w:r w:rsidR="00153D4E">
        <w:rPr>
          <w:sz w:val="24"/>
          <w:szCs w:val="24"/>
        </w:rPr>
        <w:t xml:space="preserve">15 </w:t>
      </w:r>
      <w:r>
        <w:rPr>
          <w:sz w:val="24"/>
          <w:szCs w:val="24"/>
        </w:rPr>
        <w:t>hours per week</w:t>
      </w:r>
    </w:p>
    <w:p w14:paraId="109EBA7C" w14:textId="7A146233" w:rsidR="004804C5" w:rsidRDefault="004804C5" w:rsidP="00811837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Reports to</w:t>
      </w:r>
      <w:r>
        <w:rPr>
          <w:sz w:val="24"/>
          <w:szCs w:val="24"/>
        </w:rPr>
        <w:tab/>
        <w:t>Caboolture Netball Association Board and Member</w:t>
      </w:r>
      <w:r w:rsidR="00811837">
        <w:rPr>
          <w:sz w:val="24"/>
          <w:szCs w:val="24"/>
        </w:rPr>
        <w:t>s</w:t>
      </w:r>
      <w:r>
        <w:rPr>
          <w:sz w:val="24"/>
          <w:szCs w:val="24"/>
        </w:rPr>
        <w:t xml:space="preserve"> of the Association</w:t>
      </w:r>
    </w:p>
    <w:p w14:paraId="21DF3D49" w14:textId="0C3EDC95" w:rsidR="004804C5" w:rsidRDefault="004804C5" w:rsidP="004804C5">
      <w:pPr>
        <w:rPr>
          <w:sz w:val="24"/>
          <w:szCs w:val="24"/>
        </w:rPr>
      </w:pPr>
    </w:p>
    <w:p w14:paraId="62A10968" w14:textId="00F9ECF1" w:rsidR="004804C5" w:rsidRPr="00993F7E" w:rsidRDefault="009C08DF" w:rsidP="009C08DF">
      <w:pPr>
        <w:jc w:val="center"/>
        <w:rPr>
          <w:b/>
          <w:bCs/>
          <w:sz w:val="24"/>
          <w:szCs w:val="24"/>
          <w:u w:val="single"/>
        </w:rPr>
      </w:pPr>
      <w:r w:rsidRPr="00993F7E">
        <w:rPr>
          <w:b/>
          <w:bCs/>
          <w:sz w:val="24"/>
          <w:szCs w:val="24"/>
          <w:u w:val="single"/>
        </w:rPr>
        <w:t>Terms</w:t>
      </w:r>
    </w:p>
    <w:p w14:paraId="0F037BDF" w14:textId="037B7ECB" w:rsidR="009C08DF" w:rsidRDefault="009C08DF" w:rsidP="009C08DF">
      <w:pPr>
        <w:rPr>
          <w:sz w:val="24"/>
          <w:szCs w:val="24"/>
        </w:rPr>
      </w:pPr>
      <w:r>
        <w:rPr>
          <w:sz w:val="24"/>
          <w:szCs w:val="24"/>
        </w:rPr>
        <w:t>Commencement Date:</w:t>
      </w:r>
      <w:r>
        <w:rPr>
          <w:sz w:val="24"/>
          <w:szCs w:val="24"/>
        </w:rPr>
        <w:tab/>
        <w:t>Annual AGM</w:t>
      </w:r>
    </w:p>
    <w:p w14:paraId="08DAE157" w14:textId="36E24C31" w:rsidR="009C08DF" w:rsidRDefault="009C08DF" w:rsidP="009C08D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Duration of Term:</w:t>
      </w:r>
      <w:r>
        <w:rPr>
          <w:sz w:val="24"/>
          <w:szCs w:val="24"/>
        </w:rPr>
        <w:tab/>
      </w:r>
      <w:r w:rsidR="003C6272">
        <w:rPr>
          <w:sz w:val="24"/>
          <w:szCs w:val="24"/>
        </w:rPr>
        <w:t>2 years</w:t>
      </w:r>
    </w:p>
    <w:p w14:paraId="3E49FAEC" w14:textId="12100C57" w:rsidR="009C08DF" w:rsidRDefault="009C08DF" w:rsidP="009C08D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Resources:</w:t>
      </w:r>
      <w:r>
        <w:rPr>
          <w:sz w:val="24"/>
          <w:szCs w:val="24"/>
        </w:rPr>
        <w:tab/>
        <w:t>Out of pocket expenses – Approved by the Board</w:t>
      </w:r>
      <w:r w:rsidR="0068500E">
        <w:rPr>
          <w:sz w:val="24"/>
          <w:szCs w:val="24"/>
        </w:rPr>
        <w:t>.</w:t>
      </w:r>
    </w:p>
    <w:p w14:paraId="68E7E01C" w14:textId="0CB61D21" w:rsidR="009C08DF" w:rsidRDefault="009C08DF" w:rsidP="009C08D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Recognition &amp; Reward:</w:t>
      </w:r>
      <w:r>
        <w:rPr>
          <w:sz w:val="24"/>
          <w:szCs w:val="24"/>
        </w:rPr>
        <w:tab/>
        <w:t xml:space="preserve">To be discussed and approved by the Board, dependent on circumstance including free or reduced fees, free Association apparel (Official polo, </w:t>
      </w:r>
      <w:proofErr w:type="gramStart"/>
      <w:r>
        <w:rPr>
          <w:sz w:val="24"/>
          <w:szCs w:val="24"/>
        </w:rPr>
        <w:t>jacket</w:t>
      </w:r>
      <w:proofErr w:type="gramEnd"/>
      <w:r>
        <w:rPr>
          <w:sz w:val="24"/>
          <w:szCs w:val="24"/>
        </w:rPr>
        <w:t xml:space="preserve"> and cap), suitable gift on completion of this term</w:t>
      </w:r>
      <w:r w:rsidR="0068500E">
        <w:rPr>
          <w:sz w:val="24"/>
          <w:szCs w:val="24"/>
        </w:rPr>
        <w:t>.</w:t>
      </w:r>
    </w:p>
    <w:p w14:paraId="79D4DB50" w14:textId="77777777" w:rsidR="009C08DF" w:rsidRPr="009C08DF" w:rsidRDefault="009C08DF" w:rsidP="009C08DF">
      <w:pPr>
        <w:ind w:left="2880" w:hanging="2880"/>
        <w:rPr>
          <w:sz w:val="24"/>
          <w:szCs w:val="24"/>
        </w:rPr>
      </w:pPr>
    </w:p>
    <w:p w14:paraId="4ECC4C71" w14:textId="3FBE84B8" w:rsidR="009C08DF" w:rsidRPr="00993F7E" w:rsidRDefault="009C08DF" w:rsidP="009C08DF">
      <w:pPr>
        <w:jc w:val="center"/>
        <w:rPr>
          <w:b/>
          <w:bCs/>
          <w:sz w:val="24"/>
          <w:szCs w:val="24"/>
          <w:u w:val="single"/>
        </w:rPr>
      </w:pPr>
      <w:r w:rsidRPr="00993F7E">
        <w:rPr>
          <w:b/>
          <w:bCs/>
          <w:sz w:val="24"/>
          <w:szCs w:val="24"/>
          <w:u w:val="single"/>
        </w:rPr>
        <w:t>Key Objective and Roles and Responsibilities</w:t>
      </w:r>
    </w:p>
    <w:p w14:paraId="0AF6506D" w14:textId="6B080EC0" w:rsidR="009C08DF" w:rsidRDefault="00153D4E" w:rsidP="009C08DF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020EE">
        <w:rPr>
          <w:sz w:val="24"/>
          <w:szCs w:val="24"/>
        </w:rPr>
        <w:t>foster, manage and improve all aspects of development for all members of the Association, with a specific focus on players and officials.</w:t>
      </w:r>
    </w:p>
    <w:p w14:paraId="2CB1D8B1" w14:textId="26D2E236" w:rsidR="009C08DF" w:rsidRPr="0068500E" w:rsidRDefault="009C08DF" w:rsidP="0068500E">
      <w:pPr>
        <w:jc w:val="center"/>
        <w:rPr>
          <w:sz w:val="24"/>
          <w:szCs w:val="24"/>
          <w:u w:val="single"/>
        </w:rPr>
      </w:pPr>
      <w:r w:rsidRPr="0068500E">
        <w:rPr>
          <w:sz w:val="24"/>
          <w:szCs w:val="24"/>
          <w:u w:val="single"/>
        </w:rPr>
        <w:t>Key roles &amp; Responsibilities</w:t>
      </w:r>
    </w:p>
    <w:p w14:paraId="5F9FB26F" w14:textId="7697D856" w:rsidR="004A4928" w:rsidRDefault="00A81EEB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Shall </w:t>
      </w:r>
      <w:r w:rsidR="007615C5">
        <w:rPr>
          <w:sz w:val="24"/>
          <w:szCs w:val="24"/>
        </w:rPr>
        <w:t>attend</w:t>
      </w:r>
      <w:r>
        <w:rPr>
          <w:sz w:val="24"/>
          <w:szCs w:val="24"/>
        </w:rPr>
        <w:t xml:space="preserve"> meetings of the Association and its Board and carry out all direction given at such Meetings</w:t>
      </w:r>
      <w:r w:rsidR="004A4928">
        <w:rPr>
          <w:sz w:val="24"/>
          <w:szCs w:val="24"/>
        </w:rPr>
        <w:t>.</w:t>
      </w:r>
    </w:p>
    <w:p w14:paraId="2404E05F" w14:textId="768CA90C" w:rsidR="007615C5" w:rsidRDefault="00A51C21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Attend any Netball Queensland or Sunshine Coast regional strategic and/or planning meetings relating to players, </w:t>
      </w:r>
      <w:r w:rsidR="00EA6643">
        <w:rPr>
          <w:sz w:val="24"/>
          <w:szCs w:val="24"/>
        </w:rPr>
        <w:t>umpire,</w:t>
      </w:r>
      <w:r>
        <w:rPr>
          <w:sz w:val="24"/>
          <w:szCs w:val="24"/>
        </w:rPr>
        <w:t xml:space="preserve"> or official’s development </w:t>
      </w:r>
      <w:r w:rsidR="00D217B9">
        <w:rPr>
          <w:sz w:val="24"/>
          <w:szCs w:val="24"/>
        </w:rPr>
        <w:t>meeting,</w:t>
      </w:r>
      <w:r>
        <w:rPr>
          <w:sz w:val="24"/>
          <w:szCs w:val="24"/>
        </w:rPr>
        <w:t xml:space="preserve"> including </w:t>
      </w:r>
      <w:proofErr w:type="gramStart"/>
      <w:r>
        <w:rPr>
          <w:sz w:val="24"/>
          <w:szCs w:val="24"/>
        </w:rPr>
        <w:t>setting</w:t>
      </w:r>
      <w:proofErr w:type="gramEnd"/>
      <w:r>
        <w:rPr>
          <w:sz w:val="24"/>
          <w:szCs w:val="24"/>
        </w:rPr>
        <w:t xml:space="preserve"> and coordinating any related courses.</w:t>
      </w:r>
    </w:p>
    <w:p w14:paraId="1D0ED883" w14:textId="7ECC4343" w:rsidR="00A51C21" w:rsidRDefault="00D217B9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responsible for coordinating all aspects of the development of players and officials involved with the Association.</w:t>
      </w:r>
    </w:p>
    <w:p w14:paraId="7D3D7013" w14:textId="634611DC" w:rsidR="00A070F9" w:rsidRDefault="00A070F9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Handle any questions and complaints from clubs in relations to umpiring for all competitions run by the Association.</w:t>
      </w:r>
    </w:p>
    <w:p w14:paraId="122806C8" w14:textId="4564428D" w:rsidR="00BB5BAE" w:rsidRDefault="00BB5BAE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Overseeing and running of the JOSUP and Whistleblowers umpire courses.</w:t>
      </w:r>
    </w:p>
    <w:p w14:paraId="534F8C27" w14:textId="4865B2CE" w:rsidR="00A070F9" w:rsidRDefault="00A070F9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Overseeing the Umpire Mentors</w:t>
      </w:r>
      <w:r w:rsidR="00811837">
        <w:rPr>
          <w:sz w:val="24"/>
          <w:szCs w:val="24"/>
        </w:rPr>
        <w:t xml:space="preserve"> and Umpire Educator</w:t>
      </w:r>
      <w:r>
        <w:rPr>
          <w:sz w:val="24"/>
          <w:szCs w:val="24"/>
        </w:rPr>
        <w:t xml:space="preserve"> during the Junior Seasons.</w:t>
      </w:r>
    </w:p>
    <w:p w14:paraId="3D0EB90F" w14:textId="0832A857" w:rsidR="00A070F9" w:rsidRDefault="00A070F9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Organising of Umpires for our Representative Carnivals.</w:t>
      </w:r>
    </w:p>
    <w:p w14:paraId="1A70B87F" w14:textId="472FC8C9" w:rsidR="00A070F9" w:rsidRDefault="00A070F9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Oversee and, if there is no Umpiring coordinator</w:t>
      </w:r>
      <w:r w:rsidR="00306CA9">
        <w:rPr>
          <w:sz w:val="24"/>
          <w:szCs w:val="24"/>
        </w:rPr>
        <w:t>,</w:t>
      </w:r>
      <w:r>
        <w:rPr>
          <w:sz w:val="24"/>
          <w:szCs w:val="24"/>
        </w:rPr>
        <w:t xml:space="preserve"> organis</w:t>
      </w:r>
      <w:r w:rsidR="00306CA9">
        <w:rPr>
          <w:sz w:val="24"/>
          <w:szCs w:val="24"/>
        </w:rPr>
        <w:t>e</w:t>
      </w:r>
      <w:r>
        <w:rPr>
          <w:sz w:val="24"/>
          <w:szCs w:val="24"/>
        </w:rPr>
        <w:t xml:space="preserve"> Umpires for the Junior seasons.</w:t>
      </w:r>
    </w:p>
    <w:p w14:paraId="573CD5C4" w14:textId="73668C7D" w:rsidR="00D217B9" w:rsidRDefault="000A64A6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Organise, </w:t>
      </w:r>
      <w:proofErr w:type="gramStart"/>
      <w:r>
        <w:rPr>
          <w:sz w:val="24"/>
          <w:szCs w:val="24"/>
        </w:rPr>
        <w:t>implement</w:t>
      </w:r>
      <w:proofErr w:type="gramEnd"/>
      <w:r>
        <w:rPr>
          <w:sz w:val="24"/>
          <w:szCs w:val="24"/>
        </w:rPr>
        <w:t xml:space="preserve"> and </w:t>
      </w:r>
      <w:r w:rsidR="005B1E21">
        <w:rPr>
          <w:sz w:val="24"/>
          <w:szCs w:val="24"/>
        </w:rPr>
        <w:t>manage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NetSetGo</w:t>
      </w:r>
      <w:proofErr w:type="spellEnd"/>
      <w:r>
        <w:rPr>
          <w:sz w:val="24"/>
          <w:szCs w:val="24"/>
        </w:rPr>
        <w:t xml:space="preserve"> program for the Association to foster the growth and development of young players new to the sport of Netball</w:t>
      </w:r>
      <w:r w:rsidR="006E62D7">
        <w:rPr>
          <w:sz w:val="24"/>
          <w:szCs w:val="24"/>
        </w:rPr>
        <w:t>.</w:t>
      </w:r>
    </w:p>
    <w:p w14:paraId="3F2D506E" w14:textId="5A84B7BF" w:rsidR="00306CA9" w:rsidRDefault="00306CA9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Organise </w:t>
      </w:r>
      <w:r w:rsidR="00081EF1">
        <w:rPr>
          <w:sz w:val="24"/>
          <w:szCs w:val="24"/>
        </w:rPr>
        <w:t>accreditation</w:t>
      </w:r>
      <w:r>
        <w:rPr>
          <w:sz w:val="24"/>
          <w:szCs w:val="24"/>
        </w:rPr>
        <w:t xml:space="preserve"> course</w:t>
      </w:r>
      <w:r w:rsidR="00081EF1">
        <w:rPr>
          <w:sz w:val="24"/>
          <w:szCs w:val="24"/>
        </w:rPr>
        <w:t>s</w:t>
      </w:r>
      <w:r>
        <w:rPr>
          <w:sz w:val="24"/>
          <w:szCs w:val="24"/>
        </w:rPr>
        <w:t xml:space="preserve"> with Netball Queensland for Coaches to attend.</w:t>
      </w:r>
    </w:p>
    <w:p w14:paraId="1997C5C5" w14:textId="071984CB" w:rsidR="006E62D7" w:rsidRDefault="006E62D7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relationships with affiliated clubs and local schools to attract and harness potential new players f</w:t>
      </w:r>
      <w:r w:rsidR="008F6E94">
        <w:rPr>
          <w:sz w:val="24"/>
          <w:szCs w:val="24"/>
        </w:rPr>
        <w:t>or the Association.</w:t>
      </w:r>
    </w:p>
    <w:p w14:paraId="7908105F" w14:textId="7E23649E" w:rsidR="008F6E94" w:rsidRDefault="008F6E94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Convene and preside over the meetings required – membership should encompass the Coaching and Umpiring Coordinators.</w:t>
      </w:r>
    </w:p>
    <w:p w14:paraId="2ED80C3E" w14:textId="14869DE2" w:rsidR="008F6E94" w:rsidRDefault="008F6E94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Oversee and where needed direct the support positions of the Umpiring Coordinator.</w:t>
      </w:r>
    </w:p>
    <w:p w14:paraId="0B639FD4" w14:textId="1694A938" w:rsidR="008F6E94" w:rsidRDefault="008F6E94" w:rsidP="009C08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requires by the Board, form part of the selection panel for any employees employed by the Association.</w:t>
      </w:r>
    </w:p>
    <w:p w14:paraId="45E68565" w14:textId="77777777" w:rsidR="003A7844" w:rsidRDefault="003A7844" w:rsidP="00993F7E">
      <w:pPr>
        <w:jc w:val="center"/>
        <w:rPr>
          <w:b/>
          <w:bCs/>
          <w:sz w:val="24"/>
          <w:szCs w:val="24"/>
          <w:u w:val="single"/>
        </w:rPr>
      </w:pPr>
    </w:p>
    <w:p w14:paraId="5B348D70" w14:textId="5C0BA5DA" w:rsidR="00993F7E" w:rsidRPr="00E46878" w:rsidRDefault="00993F7E" w:rsidP="00993F7E">
      <w:pPr>
        <w:jc w:val="center"/>
        <w:rPr>
          <w:b/>
          <w:bCs/>
          <w:sz w:val="24"/>
          <w:szCs w:val="24"/>
          <w:u w:val="single"/>
        </w:rPr>
      </w:pPr>
      <w:r w:rsidRPr="00E46878">
        <w:rPr>
          <w:b/>
          <w:bCs/>
          <w:sz w:val="24"/>
          <w:szCs w:val="24"/>
          <w:u w:val="single"/>
        </w:rPr>
        <w:t>Qualifications Requirements</w:t>
      </w:r>
    </w:p>
    <w:p w14:paraId="380C6C40" w14:textId="3AC4E349" w:rsidR="00993F7E" w:rsidRDefault="00993F7E" w:rsidP="00993F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Hold a current </w:t>
      </w:r>
      <w:r w:rsidR="005B1E21">
        <w:rPr>
          <w:sz w:val="24"/>
          <w:szCs w:val="24"/>
        </w:rPr>
        <w:t>blue</w:t>
      </w:r>
      <w:r>
        <w:rPr>
          <w:sz w:val="24"/>
          <w:szCs w:val="24"/>
        </w:rPr>
        <w:t xml:space="preserve"> </w:t>
      </w:r>
      <w:r w:rsidR="005B1E21">
        <w:rPr>
          <w:sz w:val="24"/>
          <w:szCs w:val="24"/>
        </w:rPr>
        <w:t>card.</w:t>
      </w:r>
    </w:p>
    <w:p w14:paraId="1B93FF2C" w14:textId="23D81576" w:rsidR="00993F7E" w:rsidRDefault="00993F7E" w:rsidP="00993F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Hold a current Drivers Licence to effectively attend events</w:t>
      </w:r>
      <w:r w:rsidR="0068500E">
        <w:rPr>
          <w:sz w:val="24"/>
          <w:szCs w:val="24"/>
        </w:rPr>
        <w:t>.</w:t>
      </w:r>
    </w:p>
    <w:p w14:paraId="0CA1755C" w14:textId="1DA0C572" w:rsidR="00993F7E" w:rsidRDefault="00993F7E" w:rsidP="00993F7E">
      <w:pPr>
        <w:rPr>
          <w:sz w:val="24"/>
          <w:szCs w:val="24"/>
        </w:rPr>
      </w:pPr>
    </w:p>
    <w:p w14:paraId="3BC360B5" w14:textId="6B35F9FD" w:rsidR="00993F7E" w:rsidRPr="00E46878" w:rsidRDefault="00993F7E" w:rsidP="00993F7E">
      <w:pPr>
        <w:jc w:val="center"/>
        <w:rPr>
          <w:b/>
          <w:bCs/>
          <w:sz w:val="24"/>
          <w:szCs w:val="24"/>
          <w:u w:val="single"/>
        </w:rPr>
      </w:pPr>
      <w:r w:rsidRPr="00E46878">
        <w:rPr>
          <w:b/>
          <w:bCs/>
          <w:sz w:val="24"/>
          <w:szCs w:val="24"/>
          <w:u w:val="single"/>
        </w:rPr>
        <w:t>Skill Requirements and Relevant Experience</w:t>
      </w:r>
    </w:p>
    <w:p w14:paraId="167D1D69" w14:textId="700039C5" w:rsidR="00551D96" w:rsidRDefault="0014421E" w:rsidP="00993F7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Experience and/or proven ability to fill a management role in a not-for-profit, volunteer-based Association, including a good understanding of the need for planning, administration needs and the ability to liaise with the Board or members.</w:t>
      </w:r>
    </w:p>
    <w:p w14:paraId="53B51C92" w14:textId="769B54DB" w:rsidR="0014421E" w:rsidRDefault="009E51BA" w:rsidP="00993F7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 standard of written and oral communication, interpersonal and effective people management skills.</w:t>
      </w:r>
    </w:p>
    <w:p w14:paraId="4F0726EA" w14:textId="46E0FA2F" w:rsidR="009E51BA" w:rsidRDefault="009E51BA" w:rsidP="009E51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Good listening skills and project management skills.</w:t>
      </w:r>
    </w:p>
    <w:p w14:paraId="3FEAAB4D" w14:textId="25F78829" w:rsidR="009E51BA" w:rsidRDefault="009E51BA" w:rsidP="009E51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 level of understanding the Associations Player and Officials development needs of the Association to allow continual growth.</w:t>
      </w:r>
    </w:p>
    <w:p w14:paraId="242F50A2" w14:textId="5C26001B" w:rsidR="009E51BA" w:rsidRPr="009E51BA" w:rsidRDefault="009E51BA" w:rsidP="009E51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Proven understanding of the legal, financial, </w:t>
      </w:r>
      <w:r w:rsidR="00EA6643">
        <w:rPr>
          <w:sz w:val="24"/>
          <w:szCs w:val="24"/>
        </w:rPr>
        <w:t>ethical,</w:t>
      </w:r>
      <w:r>
        <w:rPr>
          <w:sz w:val="24"/>
          <w:szCs w:val="24"/>
        </w:rPr>
        <w:t xml:space="preserve"> and moral requirements of the Board.</w:t>
      </w:r>
    </w:p>
    <w:p w14:paraId="1B3A3562" w14:textId="54019566" w:rsidR="003A7844" w:rsidRDefault="003A7844" w:rsidP="003A7844">
      <w:pPr>
        <w:ind w:left="360"/>
        <w:rPr>
          <w:sz w:val="24"/>
          <w:szCs w:val="24"/>
        </w:rPr>
      </w:pPr>
    </w:p>
    <w:p w14:paraId="5BCD452B" w14:textId="308A0802" w:rsidR="00551D96" w:rsidRDefault="00551D96" w:rsidP="003A7844">
      <w:pPr>
        <w:ind w:left="360"/>
        <w:rPr>
          <w:sz w:val="24"/>
          <w:szCs w:val="24"/>
        </w:rPr>
      </w:pPr>
    </w:p>
    <w:p w14:paraId="3A62049A" w14:textId="5D57538C" w:rsidR="00081EF1" w:rsidRDefault="00081EF1" w:rsidP="003A7844">
      <w:pPr>
        <w:ind w:left="360"/>
        <w:rPr>
          <w:sz w:val="24"/>
          <w:szCs w:val="24"/>
        </w:rPr>
      </w:pPr>
    </w:p>
    <w:p w14:paraId="7A2D0643" w14:textId="77777777" w:rsidR="00081EF1" w:rsidRPr="003A7844" w:rsidRDefault="00081EF1" w:rsidP="003A7844">
      <w:pPr>
        <w:ind w:left="360"/>
        <w:rPr>
          <w:sz w:val="24"/>
          <w:szCs w:val="24"/>
        </w:rPr>
      </w:pPr>
    </w:p>
    <w:p w14:paraId="7FC5A0DF" w14:textId="7B07C4BF" w:rsidR="00993F7E" w:rsidRPr="00E46878" w:rsidRDefault="00993F7E" w:rsidP="00993F7E">
      <w:pPr>
        <w:jc w:val="center"/>
        <w:rPr>
          <w:b/>
          <w:bCs/>
          <w:sz w:val="24"/>
          <w:szCs w:val="24"/>
          <w:u w:val="single"/>
        </w:rPr>
      </w:pPr>
      <w:r w:rsidRPr="00E46878">
        <w:rPr>
          <w:b/>
          <w:bCs/>
          <w:sz w:val="24"/>
          <w:szCs w:val="24"/>
          <w:u w:val="single"/>
        </w:rPr>
        <w:t>Interaction</w:t>
      </w:r>
      <w:r w:rsidR="00182C89" w:rsidRPr="00E46878">
        <w:rPr>
          <w:b/>
          <w:bCs/>
          <w:sz w:val="24"/>
          <w:szCs w:val="24"/>
          <w:u w:val="single"/>
        </w:rPr>
        <w:t>: The Position will be expected to interact with the following key stakeholders and indivi</w:t>
      </w:r>
      <w:r w:rsidR="00FC5220" w:rsidRPr="00E46878">
        <w:rPr>
          <w:b/>
          <w:bCs/>
          <w:sz w:val="24"/>
          <w:szCs w:val="24"/>
          <w:u w:val="single"/>
        </w:rPr>
        <w:t>dual positions:</w:t>
      </w:r>
    </w:p>
    <w:p w14:paraId="0AEA8458" w14:textId="77777777" w:rsidR="006C5589" w:rsidRDefault="006C5589" w:rsidP="00FC5220">
      <w:pPr>
        <w:rPr>
          <w:sz w:val="24"/>
          <w:szCs w:val="24"/>
        </w:rPr>
        <w:sectPr w:rsidR="006C5589" w:rsidSect="006C5589">
          <w:headerReference w:type="default" r:id="rId10"/>
          <w:footerReference w:type="default" r:id="rId11"/>
          <w:pgSz w:w="11906" w:h="16838"/>
          <w:pgMar w:top="1440" w:right="1440" w:bottom="1440" w:left="1440" w:header="0" w:footer="708" w:gutter="0"/>
          <w:cols w:space="708"/>
          <w:docGrid w:linePitch="360"/>
        </w:sectPr>
      </w:pPr>
    </w:p>
    <w:p w14:paraId="7F28A6ED" w14:textId="0334B666" w:rsidR="006C5589" w:rsidRPr="0068500E" w:rsidRDefault="00FC5220" w:rsidP="0068500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  <w:sectPr w:rsidR="006C5589" w:rsidRPr="0068500E" w:rsidSect="00234713">
          <w:type w:val="continuous"/>
          <w:pgSz w:w="11906" w:h="16838"/>
          <w:pgMar w:top="1440" w:right="1440" w:bottom="1440" w:left="1440" w:header="0" w:footer="708" w:gutter="0"/>
          <w:cols w:num="2" w:space="708"/>
          <w:docGrid w:linePitch="360"/>
        </w:sectPr>
      </w:pPr>
      <w:r w:rsidRPr="0068500E">
        <w:rPr>
          <w:sz w:val="24"/>
          <w:szCs w:val="24"/>
        </w:rPr>
        <w:lastRenderedPageBreak/>
        <w:t xml:space="preserve">Board of </w:t>
      </w:r>
      <w:r w:rsidR="009E51BA" w:rsidRPr="0068500E">
        <w:rPr>
          <w:sz w:val="24"/>
          <w:szCs w:val="24"/>
        </w:rPr>
        <w:t xml:space="preserve">the </w:t>
      </w:r>
      <w:r w:rsidRPr="0068500E">
        <w:rPr>
          <w:sz w:val="24"/>
          <w:szCs w:val="24"/>
        </w:rPr>
        <w:t>Association</w:t>
      </w:r>
    </w:p>
    <w:p w14:paraId="52323318" w14:textId="00DC7595" w:rsidR="00E46878" w:rsidRPr="0068500E" w:rsidRDefault="009E51BA" w:rsidP="0068500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00E">
        <w:rPr>
          <w:sz w:val="24"/>
          <w:szCs w:val="24"/>
        </w:rPr>
        <w:t xml:space="preserve">Umpiring </w:t>
      </w:r>
      <w:r w:rsidR="005B1E21">
        <w:rPr>
          <w:sz w:val="24"/>
          <w:szCs w:val="24"/>
        </w:rPr>
        <w:t>Rostering</w:t>
      </w:r>
      <w:r w:rsidR="00811837">
        <w:rPr>
          <w:sz w:val="24"/>
          <w:szCs w:val="24"/>
        </w:rPr>
        <w:t>, Umpire Educator</w:t>
      </w:r>
      <w:r w:rsidRPr="0068500E">
        <w:rPr>
          <w:sz w:val="24"/>
          <w:szCs w:val="24"/>
        </w:rPr>
        <w:t xml:space="preserve"> and Coaching C</w:t>
      </w:r>
      <w:r w:rsidR="005A300D" w:rsidRPr="0068500E">
        <w:rPr>
          <w:sz w:val="24"/>
          <w:szCs w:val="24"/>
        </w:rPr>
        <w:t>oordinator</w:t>
      </w:r>
    </w:p>
    <w:p w14:paraId="52679CFA" w14:textId="5138AFDA" w:rsidR="005A300D" w:rsidRPr="0068500E" w:rsidRDefault="005A300D" w:rsidP="0068500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00E">
        <w:rPr>
          <w:sz w:val="24"/>
          <w:szCs w:val="24"/>
        </w:rPr>
        <w:t>Association Sub Committees</w:t>
      </w:r>
    </w:p>
    <w:p w14:paraId="5B70712D" w14:textId="4D507099" w:rsidR="005A300D" w:rsidRPr="0068500E" w:rsidRDefault="005A300D" w:rsidP="0068500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00E">
        <w:rPr>
          <w:sz w:val="24"/>
          <w:szCs w:val="24"/>
        </w:rPr>
        <w:t>Selection Committees</w:t>
      </w:r>
    </w:p>
    <w:p w14:paraId="6B84EB0F" w14:textId="1BEE07BB" w:rsidR="005A300D" w:rsidRPr="0068500E" w:rsidRDefault="005A300D" w:rsidP="0068500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00E">
        <w:rPr>
          <w:sz w:val="24"/>
          <w:szCs w:val="24"/>
        </w:rPr>
        <w:t>State &amp; Local Government Agencies</w:t>
      </w:r>
    </w:p>
    <w:p w14:paraId="2F8D31EA" w14:textId="2506C430" w:rsidR="005A300D" w:rsidRPr="0068500E" w:rsidRDefault="005A300D" w:rsidP="0068500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00E">
        <w:rPr>
          <w:sz w:val="24"/>
          <w:szCs w:val="24"/>
        </w:rPr>
        <w:t>General Public</w:t>
      </w:r>
    </w:p>
    <w:p w14:paraId="7BA33069" w14:textId="4874E075" w:rsidR="005A300D" w:rsidRPr="0068500E" w:rsidRDefault="005A300D" w:rsidP="0068500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00E">
        <w:rPr>
          <w:sz w:val="24"/>
          <w:szCs w:val="24"/>
        </w:rPr>
        <w:t xml:space="preserve">Netball Queensland </w:t>
      </w:r>
    </w:p>
    <w:p w14:paraId="2B2E7819" w14:textId="25ECFFBA" w:rsidR="005A300D" w:rsidRPr="0068500E" w:rsidRDefault="005A300D" w:rsidP="0068500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00E">
        <w:rPr>
          <w:sz w:val="24"/>
          <w:szCs w:val="24"/>
        </w:rPr>
        <w:t>Affil</w:t>
      </w:r>
      <w:r w:rsidR="00234713" w:rsidRPr="0068500E">
        <w:rPr>
          <w:sz w:val="24"/>
          <w:szCs w:val="24"/>
        </w:rPr>
        <w:t>iation</w:t>
      </w:r>
      <w:r w:rsidR="007D1751" w:rsidRPr="0068500E">
        <w:rPr>
          <w:sz w:val="24"/>
          <w:szCs w:val="24"/>
        </w:rPr>
        <w:t xml:space="preserve"> Clubs and Members</w:t>
      </w:r>
    </w:p>
    <w:p w14:paraId="66BB0A65" w14:textId="124DA38A" w:rsidR="007D1751" w:rsidRPr="0068500E" w:rsidRDefault="007D1751" w:rsidP="0068500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8500E">
        <w:rPr>
          <w:sz w:val="24"/>
          <w:szCs w:val="24"/>
        </w:rPr>
        <w:t>Other Association Personnel</w:t>
      </w:r>
    </w:p>
    <w:p w14:paraId="547FD015" w14:textId="77777777" w:rsidR="007D1751" w:rsidRDefault="007D1751" w:rsidP="005A300D">
      <w:pPr>
        <w:spacing w:after="0" w:line="240" w:lineRule="auto"/>
        <w:rPr>
          <w:sz w:val="24"/>
          <w:szCs w:val="24"/>
        </w:rPr>
      </w:pPr>
    </w:p>
    <w:p w14:paraId="55FB20A4" w14:textId="465E8CFF" w:rsidR="007D1751" w:rsidRDefault="007D1751" w:rsidP="005A300D">
      <w:pPr>
        <w:spacing w:after="0" w:line="240" w:lineRule="auto"/>
        <w:rPr>
          <w:sz w:val="24"/>
          <w:szCs w:val="24"/>
        </w:rPr>
        <w:sectPr w:rsidR="007D1751" w:rsidSect="00234713">
          <w:type w:val="continuous"/>
          <w:pgSz w:w="11906" w:h="16838"/>
          <w:pgMar w:top="1440" w:right="1440" w:bottom="1440" w:left="1440" w:header="0" w:footer="708" w:gutter="0"/>
          <w:cols w:num="2" w:space="708"/>
          <w:docGrid w:linePitch="360"/>
        </w:sectPr>
      </w:pPr>
    </w:p>
    <w:p w14:paraId="7413D097" w14:textId="1759400E" w:rsidR="00FC5220" w:rsidRDefault="00FC5220" w:rsidP="00FC522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DFA2F04" w14:textId="77777777" w:rsidR="00234713" w:rsidRDefault="00234713" w:rsidP="0038718F">
      <w:pPr>
        <w:jc w:val="center"/>
        <w:rPr>
          <w:b/>
          <w:bCs/>
          <w:sz w:val="24"/>
          <w:szCs w:val="24"/>
          <w:u w:val="single"/>
        </w:rPr>
        <w:sectPr w:rsidR="00234713" w:rsidSect="00234713">
          <w:type w:val="continuous"/>
          <w:pgSz w:w="11906" w:h="16838"/>
          <w:pgMar w:top="1440" w:right="1440" w:bottom="1440" w:left="1440" w:header="0" w:footer="708" w:gutter="0"/>
          <w:cols w:num="2" w:space="708"/>
          <w:docGrid w:linePitch="360"/>
        </w:sectPr>
      </w:pPr>
    </w:p>
    <w:p w14:paraId="1AA44730" w14:textId="77777777" w:rsidR="007D1751" w:rsidRDefault="007D1751" w:rsidP="0038718F">
      <w:pPr>
        <w:jc w:val="center"/>
        <w:rPr>
          <w:b/>
          <w:bCs/>
          <w:sz w:val="24"/>
          <w:szCs w:val="24"/>
          <w:u w:val="single"/>
        </w:rPr>
      </w:pPr>
    </w:p>
    <w:p w14:paraId="2CC98C3B" w14:textId="2F84F47E" w:rsidR="0038718F" w:rsidRDefault="0038718F" w:rsidP="0038718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Performances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718F" w14:paraId="601DEED5" w14:textId="77777777" w:rsidTr="0038718F">
        <w:tc>
          <w:tcPr>
            <w:tcW w:w="4508" w:type="dxa"/>
          </w:tcPr>
          <w:p w14:paraId="03175BF5" w14:textId="521897C3" w:rsidR="0038718F" w:rsidRPr="0038718F" w:rsidRDefault="0038718F" w:rsidP="003871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Performances</w:t>
            </w:r>
          </w:p>
        </w:tc>
        <w:tc>
          <w:tcPr>
            <w:tcW w:w="4508" w:type="dxa"/>
          </w:tcPr>
          <w:p w14:paraId="322F6AB8" w14:textId="0D092278" w:rsidR="0038718F" w:rsidRPr="0038718F" w:rsidRDefault="0038718F" w:rsidP="003871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KPI (how performances are measure)</w:t>
            </w:r>
          </w:p>
        </w:tc>
      </w:tr>
      <w:tr w:rsidR="0038718F" w14:paraId="4C823A02" w14:textId="77777777" w:rsidTr="0038718F">
        <w:tc>
          <w:tcPr>
            <w:tcW w:w="4508" w:type="dxa"/>
          </w:tcPr>
          <w:p w14:paraId="776057FD" w14:textId="33F896C2" w:rsidR="0038718F" w:rsidRPr="0038718F" w:rsidRDefault="007D1751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motivation and volunteer management</w:t>
            </w:r>
          </w:p>
        </w:tc>
        <w:tc>
          <w:tcPr>
            <w:tcW w:w="4508" w:type="dxa"/>
          </w:tcPr>
          <w:p w14:paraId="461C735B" w14:textId="57C190DA" w:rsidR="0038718F" w:rsidRPr="0038718F" w:rsidRDefault="007D1751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is fully supportive of you and is </w:t>
            </w:r>
            <w:r w:rsidR="004E39B1">
              <w:rPr>
                <w:sz w:val="24"/>
                <w:szCs w:val="24"/>
              </w:rPr>
              <w:t>enthusiastic and committed to the progress of the Association</w:t>
            </w:r>
            <w:r w:rsidR="0068500E">
              <w:rPr>
                <w:sz w:val="24"/>
                <w:szCs w:val="24"/>
              </w:rPr>
              <w:t>.</w:t>
            </w:r>
          </w:p>
        </w:tc>
      </w:tr>
      <w:tr w:rsidR="0038718F" w14:paraId="24FCE454" w14:textId="77777777" w:rsidTr="0038718F">
        <w:tc>
          <w:tcPr>
            <w:tcW w:w="4508" w:type="dxa"/>
          </w:tcPr>
          <w:p w14:paraId="3AF8314C" w14:textId="15CC51D7" w:rsidR="0038718F" w:rsidRPr="0038718F" w:rsidRDefault="00A56122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objectives achieved in outlined timeframes</w:t>
            </w:r>
          </w:p>
        </w:tc>
        <w:tc>
          <w:tcPr>
            <w:tcW w:w="4508" w:type="dxa"/>
          </w:tcPr>
          <w:p w14:paraId="5E8810E4" w14:textId="37DED82F" w:rsidR="00913CD7" w:rsidRPr="0038718F" w:rsidRDefault="00A56122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operational tasks/actions are delivered within the designated timeframes and are to the required standard</w:t>
            </w:r>
            <w:r w:rsidR="0068500E">
              <w:rPr>
                <w:sz w:val="24"/>
                <w:szCs w:val="24"/>
              </w:rPr>
              <w:t>.</w:t>
            </w:r>
          </w:p>
        </w:tc>
      </w:tr>
      <w:tr w:rsidR="0038718F" w14:paraId="13817552" w14:textId="77777777" w:rsidTr="0038718F">
        <w:tc>
          <w:tcPr>
            <w:tcW w:w="4508" w:type="dxa"/>
          </w:tcPr>
          <w:p w14:paraId="14D03AC4" w14:textId="04C0B9B2" w:rsidR="0038718F" w:rsidRPr="0038718F" w:rsidRDefault="00A56122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 and effective meetings and operational outcomes</w:t>
            </w:r>
          </w:p>
        </w:tc>
        <w:tc>
          <w:tcPr>
            <w:tcW w:w="4508" w:type="dxa"/>
          </w:tcPr>
          <w:p w14:paraId="136B394A" w14:textId="7B184682" w:rsidR="0038718F" w:rsidRPr="0038718F" w:rsidRDefault="00A56122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relevant meetings are attended and participated in to ensure the operational and developmental needs of all players and officials are met</w:t>
            </w:r>
            <w:r w:rsidR="0068500E">
              <w:rPr>
                <w:sz w:val="24"/>
                <w:szCs w:val="24"/>
              </w:rPr>
              <w:t>.</w:t>
            </w:r>
          </w:p>
        </w:tc>
      </w:tr>
      <w:tr w:rsidR="0038718F" w14:paraId="72169D39" w14:textId="77777777" w:rsidTr="0038718F">
        <w:tc>
          <w:tcPr>
            <w:tcW w:w="4508" w:type="dxa"/>
          </w:tcPr>
          <w:p w14:paraId="687E8F6C" w14:textId="736271F6" w:rsidR="0038718F" w:rsidRPr="0038718F" w:rsidRDefault="00A56122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keeping system meets organisational and legal requirements</w:t>
            </w:r>
          </w:p>
        </w:tc>
        <w:tc>
          <w:tcPr>
            <w:tcW w:w="4508" w:type="dxa"/>
          </w:tcPr>
          <w:p w14:paraId="5A510AC2" w14:textId="6D55D558" w:rsidR="0038718F" w:rsidRPr="0038718F" w:rsidRDefault="00A56122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Organisational record management is monitored, and the administration and financial task are up to date and in order</w:t>
            </w:r>
            <w:r w:rsidR="0068500E">
              <w:rPr>
                <w:sz w:val="24"/>
                <w:szCs w:val="24"/>
              </w:rPr>
              <w:t>.</w:t>
            </w:r>
          </w:p>
        </w:tc>
      </w:tr>
      <w:tr w:rsidR="00A56122" w14:paraId="16F12CA4" w14:textId="77777777" w:rsidTr="0038718F">
        <w:tc>
          <w:tcPr>
            <w:tcW w:w="4508" w:type="dxa"/>
          </w:tcPr>
          <w:p w14:paraId="6946D6FA" w14:textId="41E91BC2" w:rsidR="00A56122" w:rsidRDefault="00A56122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Adequate and Effective Communication</w:t>
            </w:r>
          </w:p>
        </w:tc>
        <w:tc>
          <w:tcPr>
            <w:tcW w:w="4508" w:type="dxa"/>
          </w:tcPr>
          <w:p w14:paraId="03D318F4" w14:textId="10E6955F" w:rsidR="00A56122" w:rsidRDefault="00A56122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information and communication requirements reach the relevant group and/or individual</w:t>
            </w:r>
            <w:r w:rsidR="0068500E">
              <w:rPr>
                <w:sz w:val="24"/>
                <w:szCs w:val="24"/>
              </w:rPr>
              <w:t>.</w:t>
            </w:r>
          </w:p>
          <w:p w14:paraId="5DB2298F" w14:textId="78FD0F7C" w:rsidR="00524DD0" w:rsidRDefault="00524DD0" w:rsidP="0038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Relevant information required in assisting the Board in their </w:t>
            </w:r>
            <w:r w:rsidR="00B11462">
              <w:rPr>
                <w:sz w:val="24"/>
                <w:szCs w:val="24"/>
              </w:rPr>
              <w:t>decision-making</w:t>
            </w:r>
            <w:r>
              <w:rPr>
                <w:sz w:val="24"/>
                <w:szCs w:val="24"/>
              </w:rPr>
              <w:t xml:space="preserve"> processes at meetings is sourced and provided</w:t>
            </w:r>
            <w:r w:rsidR="0068500E">
              <w:rPr>
                <w:sz w:val="24"/>
                <w:szCs w:val="24"/>
              </w:rPr>
              <w:t>.</w:t>
            </w:r>
          </w:p>
        </w:tc>
      </w:tr>
    </w:tbl>
    <w:p w14:paraId="2850CAA4" w14:textId="77777777" w:rsidR="0038718F" w:rsidRPr="0038718F" w:rsidRDefault="0038718F" w:rsidP="0038718F">
      <w:pPr>
        <w:jc w:val="center"/>
        <w:rPr>
          <w:b/>
          <w:bCs/>
          <w:sz w:val="24"/>
          <w:szCs w:val="24"/>
          <w:u w:val="single"/>
        </w:rPr>
      </w:pPr>
    </w:p>
    <w:sectPr w:rsidR="0038718F" w:rsidRPr="0038718F" w:rsidSect="006C5589">
      <w:type w:val="continuous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45CD" w14:textId="77777777" w:rsidR="00920557" w:rsidRDefault="00920557" w:rsidP="004804C5">
      <w:pPr>
        <w:spacing w:after="0" w:line="240" w:lineRule="auto"/>
      </w:pPr>
      <w:r>
        <w:separator/>
      </w:r>
    </w:p>
  </w:endnote>
  <w:endnote w:type="continuationSeparator" w:id="0">
    <w:p w14:paraId="1ACD4A52" w14:textId="77777777" w:rsidR="00920557" w:rsidRDefault="00920557" w:rsidP="0048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82F4" w14:textId="312CCDCA" w:rsidR="008A78C2" w:rsidRDefault="008A78C2">
    <w:pPr>
      <w:pStyle w:val="Footer"/>
    </w:pPr>
    <w:r>
      <w:rPr>
        <w:color w:val="4472C4" w:themeColor="accent1"/>
      </w:rPr>
      <w:t xml:space="preserve">Position Description – </w:t>
    </w:r>
    <w:r w:rsidR="008F6E94">
      <w:rPr>
        <w:color w:val="4472C4" w:themeColor="accent1"/>
      </w:rPr>
      <w:t>Development Director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33C3" w14:textId="77777777" w:rsidR="00920557" w:rsidRDefault="00920557" w:rsidP="004804C5">
      <w:pPr>
        <w:spacing w:after="0" w:line="240" w:lineRule="auto"/>
      </w:pPr>
      <w:r>
        <w:separator/>
      </w:r>
    </w:p>
  </w:footnote>
  <w:footnote w:type="continuationSeparator" w:id="0">
    <w:p w14:paraId="3AD2BB10" w14:textId="77777777" w:rsidR="00920557" w:rsidRDefault="00920557" w:rsidP="0048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F3A8" w14:textId="784D4170" w:rsidR="004804C5" w:rsidRDefault="008A78C2" w:rsidP="004804C5">
    <w:pPr>
      <w:pStyle w:val="Header"/>
      <w:ind w:left="-1418"/>
    </w:pPr>
    <w:r w:rsidRPr="002B4CC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93948" wp14:editId="10928260">
              <wp:simplePos x="0" y="0"/>
              <wp:positionH relativeFrom="page">
                <wp:posOffset>58522</wp:posOffset>
              </wp:positionH>
              <wp:positionV relativeFrom="page">
                <wp:posOffset>43891</wp:posOffset>
              </wp:positionV>
              <wp:extent cx="7416774" cy="10270541"/>
              <wp:effectExtent l="0" t="0" r="13335" b="1651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774" cy="10270541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6E19E" id="Rectangle 452" o:spid="_x0000_s1026" style="position:absolute;margin-left:4.6pt;margin-top:3.45pt;width:584pt;height:80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" filled="f" strokecolor="#747070 [1614]" strokeweight="1.25pt">
              <w10:wrap anchorx="page" anchory="page"/>
            </v:rect>
          </w:pict>
        </mc:Fallback>
      </mc:AlternateContent>
    </w:r>
    <w:r w:rsidR="004804C5">
      <w:rPr>
        <w:noProof/>
      </w:rPr>
      <w:drawing>
        <wp:inline distT="0" distB="0" distL="0" distR="0" wp14:anchorId="39AC54D3" wp14:editId="41F0A12A">
          <wp:extent cx="7530566" cy="14846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456" cy="153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D40"/>
    <w:multiLevelType w:val="hybridMultilevel"/>
    <w:tmpl w:val="A052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74F7"/>
    <w:multiLevelType w:val="hybridMultilevel"/>
    <w:tmpl w:val="0D4C9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536B"/>
    <w:multiLevelType w:val="hybridMultilevel"/>
    <w:tmpl w:val="9D2AC456"/>
    <w:lvl w:ilvl="0" w:tplc="AFBEA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10812"/>
    <w:multiLevelType w:val="hybridMultilevel"/>
    <w:tmpl w:val="9BA0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B382C"/>
    <w:multiLevelType w:val="hybridMultilevel"/>
    <w:tmpl w:val="4A8C6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1551">
    <w:abstractNumId w:val="1"/>
  </w:num>
  <w:num w:numId="2" w16cid:durableId="1118716994">
    <w:abstractNumId w:val="4"/>
  </w:num>
  <w:num w:numId="3" w16cid:durableId="556088053">
    <w:abstractNumId w:val="3"/>
  </w:num>
  <w:num w:numId="4" w16cid:durableId="522791513">
    <w:abstractNumId w:val="0"/>
  </w:num>
  <w:num w:numId="5" w16cid:durableId="1947034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C5"/>
    <w:rsid w:val="00002E46"/>
    <w:rsid w:val="00057AD3"/>
    <w:rsid w:val="00081EF1"/>
    <w:rsid w:val="000A64A6"/>
    <w:rsid w:val="0014421E"/>
    <w:rsid w:val="00153D4E"/>
    <w:rsid w:val="00182C89"/>
    <w:rsid w:val="00190A76"/>
    <w:rsid w:val="00234713"/>
    <w:rsid w:val="002B4CC6"/>
    <w:rsid w:val="00306CA9"/>
    <w:rsid w:val="00332B47"/>
    <w:rsid w:val="0038718F"/>
    <w:rsid w:val="003A5ACD"/>
    <w:rsid w:val="003A7844"/>
    <w:rsid w:val="003C6272"/>
    <w:rsid w:val="00401840"/>
    <w:rsid w:val="004804C5"/>
    <w:rsid w:val="004A4928"/>
    <w:rsid w:val="004E39B1"/>
    <w:rsid w:val="005009AA"/>
    <w:rsid w:val="00524DD0"/>
    <w:rsid w:val="00551D96"/>
    <w:rsid w:val="005A223D"/>
    <w:rsid w:val="005A300D"/>
    <w:rsid w:val="005B1E21"/>
    <w:rsid w:val="00611C33"/>
    <w:rsid w:val="006670E3"/>
    <w:rsid w:val="0068500E"/>
    <w:rsid w:val="006B41F7"/>
    <w:rsid w:val="006C5589"/>
    <w:rsid w:val="006E62D7"/>
    <w:rsid w:val="00742970"/>
    <w:rsid w:val="007615C5"/>
    <w:rsid w:val="007B3E3E"/>
    <w:rsid w:val="007D1751"/>
    <w:rsid w:val="007D52B6"/>
    <w:rsid w:val="007E6D73"/>
    <w:rsid w:val="00811837"/>
    <w:rsid w:val="00814051"/>
    <w:rsid w:val="008A514A"/>
    <w:rsid w:val="008A78C2"/>
    <w:rsid w:val="008F6E94"/>
    <w:rsid w:val="00913CD7"/>
    <w:rsid w:val="00920557"/>
    <w:rsid w:val="00993F7E"/>
    <w:rsid w:val="009C08DF"/>
    <w:rsid w:val="009E15C6"/>
    <w:rsid w:val="009E51BA"/>
    <w:rsid w:val="00A070F9"/>
    <w:rsid w:val="00A51C21"/>
    <w:rsid w:val="00A521F4"/>
    <w:rsid w:val="00A56122"/>
    <w:rsid w:val="00A81EEB"/>
    <w:rsid w:val="00AC5340"/>
    <w:rsid w:val="00B020EE"/>
    <w:rsid w:val="00B11462"/>
    <w:rsid w:val="00B151FA"/>
    <w:rsid w:val="00B41BEB"/>
    <w:rsid w:val="00BB5BAE"/>
    <w:rsid w:val="00BF5F07"/>
    <w:rsid w:val="00CA7CBE"/>
    <w:rsid w:val="00CD32FB"/>
    <w:rsid w:val="00CF48FC"/>
    <w:rsid w:val="00D217B9"/>
    <w:rsid w:val="00E46878"/>
    <w:rsid w:val="00E607CA"/>
    <w:rsid w:val="00E75B18"/>
    <w:rsid w:val="00E90D09"/>
    <w:rsid w:val="00EA6643"/>
    <w:rsid w:val="00EB2B4A"/>
    <w:rsid w:val="00EB6F8A"/>
    <w:rsid w:val="00EE4A1C"/>
    <w:rsid w:val="00F216E8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A801A"/>
  <w15:chartTrackingRefBased/>
  <w15:docId w15:val="{9BECBFC6-B7DF-4228-BF76-9122AE88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C5"/>
  </w:style>
  <w:style w:type="paragraph" w:styleId="Footer">
    <w:name w:val="footer"/>
    <w:basedOn w:val="Normal"/>
    <w:link w:val="FooterChar"/>
    <w:uiPriority w:val="99"/>
    <w:unhideWhenUsed/>
    <w:rsid w:val="00480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C5"/>
  </w:style>
  <w:style w:type="paragraph" w:styleId="ListParagraph">
    <w:name w:val="List Paragraph"/>
    <w:basedOn w:val="Normal"/>
    <w:uiPriority w:val="34"/>
    <w:qFormat/>
    <w:rsid w:val="009C08DF"/>
    <w:pPr>
      <w:ind w:left="720"/>
      <w:contextualSpacing/>
    </w:pPr>
  </w:style>
  <w:style w:type="table" w:styleId="TableGrid">
    <w:name w:val="Table Grid"/>
    <w:basedOn w:val="TableNormal"/>
    <w:uiPriority w:val="39"/>
    <w:rsid w:val="0038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B0A98BADA1D4EBF6ED8BC3ECDC0E1" ma:contentTypeVersion="14" ma:contentTypeDescription="Create a new document." ma:contentTypeScope="" ma:versionID="8aff84fc91e256c954908da3a0a420ab">
  <xsd:schema xmlns:xsd="http://www.w3.org/2001/XMLSchema" xmlns:xs="http://www.w3.org/2001/XMLSchema" xmlns:p="http://schemas.microsoft.com/office/2006/metadata/properties" xmlns:ns2="b2dfe6c3-3db8-4806-9c58-5a4b0506418c" xmlns:ns3="fc3721a2-bcb6-4880-97ec-0b0bf6d973b4" targetNamespace="http://schemas.microsoft.com/office/2006/metadata/properties" ma:root="true" ma:fieldsID="828ed7a6f6594b87b7d8b9c5fe47a084" ns2:_="" ns3:_="">
    <xsd:import namespace="b2dfe6c3-3db8-4806-9c58-5a4b0506418c"/>
    <xsd:import namespace="fc3721a2-bcb6-4880-97ec-0b0bf6d97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e6c3-3db8-4806-9c58-5a4b0506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8c83ecc-c903-4a3e-896e-46eb344305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721a2-bcb6-4880-97ec-0b0bf6d973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af51a9-301a-475c-9638-ee6480a76c4b}" ma:internalName="TaxCatchAll" ma:showField="CatchAllData" ma:web="fc3721a2-bcb6-4880-97ec-0b0bf6d97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ADF39-1C16-44C2-8CC7-53B5E367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fe6c3-3db8-4806-9c58-5a4b0506418c"/>
    <ds:schemaRef ds:uri="fc3721a2-bcb6-4880-97ec-0b0bf6d9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D8F0B-D5F1-4D8D-8B77-1B01BCE345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8D39F-FBFE-4A0A-BA4B-D82B462BA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CNA</dc:creator>
  <cp:keywords/>
  <dc:description/>
  <cp:lastModifiedBy>Jane Standfast</cp:lastModifiedBy>
  <cp:revision>4</cp:revision>
  <cp:lastPrinted>2020-09-09T00:38:00Z</cp:lastPrinted>
  <dcterms:created xsi:type="dcterms:W3CDTF">2023-09-01T05:38:00Z</dcterms:created>
  <dcterms:modified xsi:type="dcterms:W3CDTF">2023-09-03T23:46:00Z</dcterms:modified>
</cp:coreProperties>
</file>